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48FE" w14:textId="22AAAA12" w:rsidR="003D595C" w:rsidRPr="006822B0" w:rsidRDefault="00927DDE" w:rsidP="00927DDE">
      <w:pPr>
        <w:tabs>
          <w:tab w:val="left" w:pos="300"/>
        </w:tabs>
        <w:spacing w:line="290" w:lineRule="auto"/>
        <w:jc w:val="center"/>
        <w:rPr>
          <w:b/>
          <w:bCs/>
          <w:sz w:val="28"/>
          <w:szCs w:val="28"/>
          <w:u w:val="single"/>
        </w:rPr>
      </w:pPr>
      <w:r w:rsidRPr="006822B0">
        <w:rPr>
          <w:b/>
          <w:bCs/>
          <w:sz w:val="28"/>
          <w:szCs w:val="28"/>
        </w:rPr>
        <w:t>„</w:t>
      </w:r>
      <w:r w:rsidR="000F4306">
        <w:rPr>
          <w:rFonts w:cs="Calibri"/>
          <w:b/>
          <w:bCs/>
          <w:sz w:val="28"/>
          <w:szCs w:val="28"/>
        </w:rPr>
        <w:t>Vytvoření interaktivních prohlídkových okruhů živého Národního muzea pivovarnictví</w:t>
      </w:r>
      <w:r w:rsidRPr="006822B0">
        <w:rPr>
          <w:b/>
          <w:bCs/>
          <w:sz w:val="28"/>
          <w:szCs w:val="28"/>
        </w:rPr>
        <w:t>“</w:t>
      </w:r>
    </w:p>
    <w:p w14:paraId="4FC319E8" w14:textId="77777777" w:rsidR="003D595C" w:rsidRPr="002F0679" w:rsidRDefault="003D595C" w:rsidP="00927DDE">
      <w:pPr>
        <w:tabs>
          <w:tab w:val="left" w:pos="300"/>
        </w:tabs>
        <w:spacing w:line="290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2124C8" w:rsidRPr="002F0679" w14:paraId="6C0AD340" w14:textId="77777777" w:rsidTr="00456BA7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0AC5A6C3" w14:textId="77777777" w:rsidR="002124C8" w:rsidRPr="002F0679" w:rsidRDefault="002124C8" w:rsidP="002124C8">
            <w:pPr>
              <w:tabs>
                <w:tab w:val="left" w:pos="300"/>
              </w:tabs>
              <w:spacing w:line="276" w:lineRule="auto"/>
              <w:rPr>
                <w:b/>
                <w:sz w:val="20"/>
                <w:szCs w:val="20"/>
              </w:rPr>
            </w:pPr>
            <w:r w:rsidRPr="002F0679">
              <w:rPr>
                <w:b/>
                <w:sz w:val="20"/>
                <w:szCs w:val="20"/>
              </w:rPr>
              <w:t>Název dodavatele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B9B3345" w14:textId="77777777" w:rsidR="002124C8" w:rsidRPr="002F0679" w:rsidRDefault="00BC374D" w:rsidP="00456BA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2F0679">
              <w:rPr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2F0679">
              <w:rPr>
                <w:sz w:val="20"/>
                <w:szCs w:val="20"/>
                <w:highlight w:val="lightGray"/>
              </w:rPr>
              <w:instrText xml:space="preserve"> FORMTEXT </w:instrText>
            </w:r>
            <w:r w:rsidRPr="002F0679">
              <w:rPr>
                <w:sz w:val="20"/>
                <w:szCs w:val="20"/>
                <w:highlight w:val="lightGray"/>
              </w:rPr>
            </w:r>
            <w:r w:rsidRPr="002F0679">
              <w:rPr>
                <w:sz w:val="20"/>
                <w:szCs w:val="20"/>
                <w:highlight w:val="lightGray"/>
              </w:rPr>
              <w:fldChar w:fldCharType="separate"/>
            </w:r>
            <w:r w:rsidRPr="002F0679">
              <w:rPr>
                <w:noProof/>
                <w:sz w:val="20"/>
                <w:szCs w:val="20"/>
                <w:highlight w:val="lightGray"/>
              </w:rPr>
              <w:t>..............................................</w:t>
            </w:r>
            <w:r w:rsidRPr="002F0679">
              <w:rPr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124C8" w:rsidRPr="002F0679" w14:paraId="7A194D15" w14:textId="77777777" w:rsidTr="00456BA7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765741BF" w14:textId="77777777" w:rsidR="002124C8" w:rsidRPr="002F0679" w:rsidRDefault="002124C8" w:rsidP="00456BA7">
            <w:pPr>
              <w:tabs>
                <w:tab w:val="left" w:pos="300"/>
              </w:tabs>
              <w:spacing w:line="276" w:lineRule="auto"/>
              <w:rPr>
                <w:b/>
                <w:sz w:val="20"/>
                <w:szCs w:val="20"/>
              </w:rPr>
            </w:pPr>
            <w:r w:rsidRPr="002F0679">
              <w:rPr>
                <w:b/>
                <w:sz w:val="20"/>
                <w:szCs w:val="20"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C823433" w14:textId="77777777" w:rsidR="002124C8" w:rsidRPr="002F0679" w:rsidRDefault="00BC374D" w:rsidP="00456BA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2F0679">
              <w:rPr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2F0679">
              <w:rPr>
                <w:sz w:val="20"/>
                <w:szCs w:val="20"/>
                <w:highlight w:val="lightGray"/>
              </w:rPr>
              <w:instrText xml:space="preserve"> FORMTEXT </w:instrText>
            </w:r>
            <w:r w:rsidRPr="002F0679">
              <w:rPr>
                <w:sz w:val="20"/>
                <w:szCs w:val="20"/>
                <w:highlight w:val="lightGray"/>
              </w:rPr>
            </w:r>
            <w:r w:rsidRPr="002F0679">
              <w:rPr>
                <w:sz w:val="20"/>
                <w:szCs w:val="20"/>
                <w:highlight w:val="lightGray"/>
              </w:rPr>
              <w:fldChar w:fldCharType="separate"/>
            </w:r>
            <w:r w:rsidRPr="002F0679">
              <w:rPr>
                <w:noProof/>
                <w:sz w:val="20"/>
                <w:szCs w:val="20"/>
                <w:highlight w:val="lightGray"/>
              </w:rPr>
              <w:t>..............................................</w:t>
            </w:r>
            <w:r w:rsidRPr="002F0679">
              <w:rPr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124C8" w:rsidRPr="002F0679" w14:paraId="605C5D97" w14:textId="77777777" w:rsidTr="00456BA7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37AF268D" w14:textId="77777777" w:rsidR="002124C8" w:rsidRPr="002F0679" w:rsidRDefault="002124C8" w:rsidP="00456BA7">
            <w:pPr>
              <w:tabs>
                <w:tab w:val="left" w:pos="300"/>
              </w:tabs>
              <w:spacing w:line="276" w:lineRule="auto"/>
              <w:rPr>
                <w:b/>
                <w:sz w:val="20"/>
                <w:szCs w:val="20"/>
              </w:rPr>
            </w:pPr>
            <w:r w:rsidRPr="002F0679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566B5E1" w14:textId="77777777" w:rsidR="002124C8" w:rsidRPr="002F0679" w:rsidRDefault="00BC374D" w:rsidP="00456BA7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2F0679">
              <w:rPr>
                <w:sz w:val="20"/>
                <w:szCs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2F0679">
              <w:rPr>
                <w:sz w:val="20"/>
                <w:szCs w:val="20"/>
                <w:highlight w:val="lightGray"/>
              </w:rPr>
              <w:instrText xml:space="preserve"> FORMTEXT </w:instrText>
            </w:r>
            <w:r w:rsidRPr="002F0679">
              <w:rPr>
                <w:sz w:val="20"/>
                <w:szCs w:val="20"/>
                <w:highlight w:val="lightGray"/>
              </w:rPr>
            </w:r>
            <w:r w:rsidRPr="002F0679">
              <w:rPr>
                <w:sz w:val="20"/>
                <w:szCs w:val="20"/>
                <w:highlight w:val="lightGray"/>
              </w:rPr>
              <w:fldChar w:fldCharType="separate"/>
            </w:r>
            <w:r w:rsidRPr="002F0679">
              <w:rPr>
                <w:noProof/>
                <w:sz w:val="20"/>
                <w:szCs w:val="20"/>
                <w:highlight w:val="lightGray"/>
              </w:rPr>
              <w:t>..............................................</w:t>
            </w:r>
            <w:r w:rsidRPr="002F0679">
              <w:rPr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14:paraId="527F566D" w14:textId="77777777" w:rsidR="002124C8" w:rsidRPr="002F0679" w:rsidRDefault="002124C8" w:rsidP="00927DDE">
      <w:pPr>
        <w:tabs>
          <w:tab w:val="left" w:pos="300"/>
        </w:tabs>
        <w:spacing w:line="290" w:lineRule="auto"/>
        <w:jc w:val="both"/>
        <w:rPr>
          <w:sz w:val="20"/>
          <w:szCs w:val="20"/>
        </w:rPr>
      </w:pPr>
    </w:p>
    <w:p w14:paraId="7A237500" w14:textId="77777777" w:rsidR="002124C8" w:rsidRPr="002F0679" w:rsidRDefault="002124C8" w:rsidP="00927DDE">
      <w:pPr>
        <w:tabs>
          <w:tab w:val="left" w:pos="300"/>
        </w:tabs>
        <w:spacing w:line="290" w:lineRule="auto"/>
        <w:jc w:val="both"/>
        <w:rPr>
          <w:sz w:val="20"/>
          <w:szCs w:val="20"/>
        </w:rPr>
      </w:pPr>
    </w:p>
    <w:p w14:paraId="3D4C864C" w14:textId="77777777" w:rsidR="003D595C" w:rsidRPr="002F0679" w:rsidRDefault="003D595C" w:rsidP="00927DDE">
      <w:pPr>
        <w:pStyle w:val="Odstavecseseznamem"/>
        <w:numPr>
          <w:ilvl w:val="0"/>
          <w:numId w:val="1"/>
        </w:numPr>
        <w:spacing w:line="29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2F0679">
        <w:rPr>
          <w:rFonts w:ascii="Arial" w:hAnsi="Arial" w:cs="Arial"/>
          <w:b/>
          <w:sz w:val="20"/>
          <w:szCs w:val="20"/>
        </w:rPr>
        <w:t>ZÁKLADNÍ ZPŮSOBILOST</w:t>
      </w:r>
    </w:p>
    <w:p w14:paraId="3BC8F0D8" w14:textId="77777777" w:rsidR="003D595C" w:rsidRPr="002F0679" w:rsidRDefault="003D595C" w:rsidP="00927DDE">
      <w:pPr>
        <w:tabs>
          <w:tab w:val="left" w:pos="300"/>
        </w:tabs>
        <w:spacing w:line="290" w:lineRule="auto"/>
        <w:jc w:val="both"/>
        <w:rPr>
          <w:sz w:val="20"/>
          <w:szCs w:val="20"/>
        </w:rPr>
      </w:pPr>
    </w:p>
    <w:p w14:paraId="26CC6324" w14:textId="77777777" w:rsidR="002F0679" w:rsidRPr="002F0679" w:rsidRDefault="002F0679" w:rsidP="002F0679">
      <w:pPr>
        <w:tabs>
          <w:tab w:val="left" w:pos="0"/>
        </w:tabs>
        <w:spacing w:line="276" w:lineRule="auto"/>
        <w:jc w:val="both"/>
        <w:rPr>
          <w:b/>
          <w:sz w:val="20"/>
          <w:szCs w:val="20"/>
        </w:rPr>
      </w:pPr>
      <w:r w:rsidRPr="002F0679">
        <w:rPr>
          <w:b/>
          <w:bCs/>
          <w:sz w:val="20"/>
          <w:szCs w:val="20"/>
        </w:rPr>
        <w:t xml:space="preserve">Jako osoba oprávněná jednat jménem či za výše uvedeného účastníka tímto </w:t>
      </w:r>
      <w:r w:rsidRPr="002F0679">
        <w:rPr>
          <w:b/>
          <w:sz w:val="20"/>
          <w:szCs w:val="20"/>
        </w:rPr>
        <w:t xml:space="preserve">prohlašuji místopřísežně, že výše uvedený účastník předmětné veřejné zakázky </w:t>
      </w:r>
      <w:r w:rsidRPr="002F0679">
        <w:rPr>
          <w:b/>
          <w:sz w:val="20"/>
          <w:szCs w:val="20"/>
          <w:u w:val="single"/>
        </w:rPr>
        <w:t>splňuje základní způsobilost ve smyslu § 74 odst. 1 zákona č. 134/2016 Sb., o zadávání veřejných zakázek, ve znění pozdějších předpisů (dále jen „zákon“)</w:t>
      </w:r>
      <w:r w:rsidRPr="002F0679">
        <w:rPr>
          <w:b/>
          <w:sz w:val="20"/>
          <w:szCs w:val="20"/>
        </w:rPr>
        <w:t xml:space="preserve"> neboť je dodavatel:</w:t>
      </w:r>
    </w:p>
    <w:p w14:paraId="0A04194C" w14:textId="77777777" w:rsidR="00CD6074" w:rsidRPr="002F0679" w:rsidRDefault="00CD6074" w:rsidP="00927DDE">
      <w:pPr>
        <w:spacing w:line="290" w:lineRule="auto"/>
        <w:jc w:val="both"/>
        <w:rPr>
          <w:b/>
          <w:sz w:val="20"/>
          <w:szCs w:val="20"/>
        </w:rPr>
      </w:pPr>
    </w:p>
    <w:p w14:paraId="5A4B3B72" w14:textId="77777777" w:rsidR="002F0679" w:rsidRPr="002F0679" w:rsidRDefault="002F0679" w:rsidP="002F0679">
      <w:pPr>
        <w:tabs>
          <w:tab w:val="left" w:pos="142"/>
        </w:tabs>
        <w:spacing w:line="276" w:lineRule="auto"/>
        <w:ind w:left="284" w:right="-2" w:hanging="284"/>
        <w:jc w:val="both"/>
        <w:rPr>
          <w:sz w:val="20"/>
          <w:szCs w:val="20"/>
        </w:rPr>
      </w:pPr>
      <w:r w:rsidRPr="002F0679">
        <w:rPr>
          <w:sz w:val="20"/>
          <w:szCs w:val="20"/>
        </w:rPr>
        <w:t xml:space="preserve">a) </w:t>
      </w:r>
      <w:bookmarkStart w:id="0" w:name="_Hlk41994420"/>
      <w:r w:rsidRPr="002F0679">
        <w:rPr>
          <w:sz w:val="20"/>
          <w:szCs w:val="20"/>
        </w:rPr>
        <w:t xml:space="preserve">který </w:t>
      </w:r>
      <w:bookmarkStart w:id="1" w:name="_Hlk41994460"/>
      <w:r w:rsidRPr="002F0679">
        <w:rPr>
          <w:sz w:val="20"/>
          <w:szCs w:val="20"/>
        </w:rPr>
        <w:t>nebyl v zemi svého sídla v posledních 5 letech před zahájením zadávacího řízení</w:t>
      </w:r>
      <w:r w:rsidRPr="002F0679">
        <w:rPr>
          <w:caps/>
          <w:sz w:val="20"/>
          <w:szCs w:val="20"/>
        </w:rPr>
        <w:t xml:space="preserve"> </w:t>
      </w:r>
      <w:r w:rsidRPr="002F0679">
        <w:rPr>
          <w:sz w:val="20"/>
          <w:szCs w:val="20"/>
        </w:rPr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13345F28" w14:textId="77777777" w:rsidR="002F0679" w:rsidRPr="002F0679" w:rsidRDefault="002F0679" w:rsidP="002F0679">
      <w:pPr>
        <w:autoSpaceDE w:val="0"/>
        <w:autoSpaceDN w:val="0"/>
        <w:adjustRightInd w:val="0"/>
        <w:spacing w:line="276" w:lineRule="auto"/>
        <w:ind w:left="284" w:right="-2"/>
        <w:jc w:val="both"/>
        <w:rPr>
          <w:sz w:val="20"/>
          <w:szCs w:val="20"/>
        </w:rPr>
      </w:pPr>
      <w:r w:rsidRPr="002F0679">
        <w:rPr>
          <w:sz w:val="20"/>
          <w:szCs w:val="20"/>
        </w:rPr>
        <w:t>Podává-li nabídku či žádost o účast pobočka závodu zahraniční právnické osoby, musí výše uvedené podmínky splňovat tato právnická osoba a vedoucí pobočky závodu,</w:t>
      </w:r>
    </w:p>
    <w:p w14:paraId="5B3333BB" w14:textId="77777777" w:rsidR="002F0679" w:rsidRPr="002F0679" w:rsidRDefault="002F0679" w:rsidP="002F0679">
      <w:pPr>
        <w:autoSpaceDE w:val="0"/>
        <w:autoSpaceDN w:val="0"/>
        <w:adjustRightInd w:val="0"/>
        <w:spacing w:line="276" w:lineRule="auto"/>
        <w:ind w:left="284" w:right="-2"/>
        <w:jc w:val="both"/>
        <w:rPr>
          <w:sz w:val="20"/>
          <w:szCs w:val="20"/>
        </w:rPr>
      </w:pPr>
      <w:r w:rsidRPr="002F0679">
        <w:rPr>
          <w:sz w:val="20"/>
          <w:szCs w:val="20"/>
        </w:rPr>
        <w:t>Podává-li nabídku či žádost o účast pobočka závodu české právnické osoby, musí výše uvedené podmínky splňovat vedle výše uvedených osob rovněž vedoucí pobočky</w:t>
      </w:r>
      <w:bookmarkEnd w:id="1"/>
      <w:r w:rsidRPr="002F0679">
        <w:rPr>
          <w:sz w:val="20"/>
          <w:szCs w:val="20"/>
        </w:rPr>
        <w:t xml:space="preserve">;   </w:t>
      </w:r>
    </w:p>
    <w:p w14:paraId="56548199" w14:textId="77777777" w:rsidR="002F0679" w:rsidRPr="002F0679" w:rsidRDefault="002F0679" w:rsidP="002F0679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sz w:val="20"/>
          <w:szCs w:val="20"/>
        </w:rPr>
      </w:pPr>
      <w:r w:rsidRPr="002F0679">
        <w:rPr>
          <w:sz w:val="20"/>
          <w:szCs w:val="20"/>
        </w:rPr>
        <w:t xml:space="preserve">b) </w:t>
      </w:r>
      <w:r w:rsidRPr="002F0679">
        <w:rPr>
          <w:sz w:val="20"/>
          <w:szCs w:val="20"/>
        </w:rPr>
        <w:tab/>
        <w:t xml:space="preserve">který </w:t>
      </w:r>
      <w:bookmarkStart w:id="2" w:name="_Hlk41994500"/>
      <w:r w:rsidRPr="002F0679">
        <w:rPr>
          <w:sz w:val="20"/>
          <w:szCs w:val="20"/>
        </w:rPr>
        <w:t>nemá v České republice nebo v zemi svého sídla v evidenci daní zachycen splatný daňový nedoplatek</w:t>
      </w:r>
      <w:bookmarkEnd w:id="2"/>
      <w:r w:rsidRPr="002F0679">
        <w:rPr>
          <w:sz w:val="20"/>
          <w:szCs w:val="20"/>
        </w:rPr>
        <w:t>,</w:t>
      </w:r>
    </w:p>
    <w:p w14:paraId="02FC9D4F" w14:textId="77777777" w:rsidR="002F0679" w:rsidRPr="002F0679" w:rsidRDefault="002F0679" w:rsidP="002F0679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sz w:val="20"/>
          <w:szCs w:val="20"/>
        </w:rPr>
      </w:pPr>
      <w:r w:rsidRPr="002F0679">
        <w:rPr>
          <w:sz w:val="20"/>
          <w:szCs w:val="20"/>
        </w:rPr>
        <w:t xml:space="preserve">c) </w:t>
      </w:r>
      <w:r w:rsidRPr="002F0679">
        <w:rPr>
          <w:sz w:val="20"/>
          <w:szCs w:val="20"/>
        </w:rPr>
        <w:tab/>
        <w:t xml:space="preserve">který </w:t>
      </w:r>
      <w:bookmarkStart w:id="3" w:name="_Hlk41994519"/>
      <w:r w:rsidRPr="002F0679">
        <w:rPr>
          <w:sz w:val="20"/>
          <w:szCs w:val="20"/>
        </w:rPr>
        <w:t>nemá v České republice nebo v zemi svého sídla splatný nedoplatek na pojistném nebo na penále na veřejné zdravotní pojištění</w:t>
      </w:r>
      <w:bookmarkEnd w:id="3"/>
      <w:r w:rsidRPr="002F0679">
        <w:rPr>
          <w:sz w:val="20"/>
          <w:szCs w:val="20"/>
        </w:rPr>
        <w:t>,</w:t>
      </w:r>
    </w:p>
    <w:p w14:paraId="302B8132" w14:textId="77777777" w:rsidR="002F0679" w:rsidRPr="002F0679" w:rsidRDefault="002F0679" w:rsidP="002F0679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sz w:val="20"/>
          <w:szCs w:val="20"/>
        </w:rPr>
      </w:pPr>
      <w:r w:rsidRPr="002F0679">
        <w:rPr>
          <w:sz w:val="20"/>
          <w:szCs w:val="20"/>
        </w:rPr>
        <w:t xml:space="preserve">d) </w:t>
      </w:r>
      <w:r w:rsidRPr="002F0679">
        <w:rPr>
          <w:sz w:val="20"/>
          <w:szCs w:val="20"/>
        </w:rPr>
        <w:tab/>
        <w:t xml:space="preserve">který </w:t>
      </w:r>
      <w:bookmarkStart w:id="4" w:name="_Hlk41994537"/>
      <w:r w:rsidRPr="002F0679">
        <w:rPr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bookmarkEnd w:id="4"/>
      <w:r w:rsidRPr="002F0679">
        <w:rPr>
          <w:sz w:val="20"/>
          <w:szCs w:val="20"/>
        </w:rPr>
        <w:t>,</w:t>
      </w:r>
    </w:p>
    <w:p w14:paraId="10081610" w14:textId="77777777" w:rsidR="002F0679" w:rsidRPr="002F0679" w:rsidRDefault="002F0679" w:rsidP="002F0679">
      <w:pPr>
        <w:tabs>
          <w:tab w:val="left" w:pos="300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2F0679">
        <w:rPr>
          <w:sz w:val="20"/>
          <w:szCs w:val="20"/>
        </w:rPr>
        <w:t xml:space="preserve">e) </w:t>
      </w:r>
      <w:r w:rsidRPr="002F0679">
        <w:rPr>
          <w:sz w:val="20"/>
          <w:szCs w:val="20"/>
        </w:rPr>
        <w:tab/>
        <w:t xml:space="preserve">který </w:t>
      </w:r>
      <w:bookmarkStart w:id="5" w:name="_Hlk41994564"/>
      <w:r w:rsidRPr="002F0679">
        <w:rPr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</w:t>
      </w:r>
      <w:bookmarkEnd w:id="5"/>
      <w:r w:rsidRPr="002F0679">
        <w:rPr>
          <w:sz w:val="20"/>
          <w:szCs w:val="20"/>
        </w:rPr>
        <w:t>.</w:t>
      </w:r>
    </w:p>
    <w:bookmarkEnd w:id="0"/>
    <w:p w14:paraId="21432574" w14:textId="77777777" w:rsidR="002F0679" w:rsidRPr="002F0679" w:rsidRDefault="002F0679" w:rsidP="002F0679">
      <w:pPr>
        <w:spacing w:line="276" w:lineRule="auto"/>
        <w:jc w:val="both"/>
        <w:rPr>
          <w:b/>
          <w:sz w:val="20"/>
          <w:szCs w:val="20"/>
        </w:rPr>
      </w:pPr>
    </w:p>
    <w:p w14:paraId="28008B1D" w14:textId="77777777" w:rsidR="003D595C" w:rsidRPr="002F0679" w:rsidRDefault="003D595C" w:rsidP="00927DDE">
      <w:pPr>
        <w:tabs>
          <w:tab w:val="left" w:pos="300"/>
        </w:tabs>
        <w:spacing w:line="290" w:lineRule="auto"/>
        <w:jc w:val="both"/>
        <w:rPr>
          <w:b/>
          <w:sz w:val="20"/>
          <w:szCs w:val="20"/>
          <w:u w:val="single"/>
        </w:rPr>
      </w:pPr>
    </w:p>
    <w:p w14:paraId="37E5A550" w14:textId="77777777" w:rsidR="003D595C" w:rsidRPr="002F0679" w:rsidRDefault="003D595C" w:rsidP="00927DDE">
      <w:pPr>
        <w:pStyle w:val="Odstavecseseznamem"/>
        <w:numPr>
          <w:ilvl w:val="0"/>
          <w:numId w:val="1"/>
        </w:numPr>
        <w:spacing w:line="290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2F0679">
        <w:rPr>
          <w:rFonts w:ascii="Arial" w:hAnsi="Arial" w:cs="Arial"/>
          <w:b/>
          <w:sz w:val="20"/>
          <w:szCs w:val="20"/>
        </w:rPr>
        <w:t>PROFESNÍ ZPŮSOBILOST</w:t>
      </w:r>
    </w:p>
    <w:p w14:paraId="0003B65F" w14:textId="77777777" w:rsidR="003D595C" w:rsidRPr="002F0679" w:rsidRDefault="003D595C" w:rsidP="00927DDE">
      <w:pPr>
        <w:tabs>
          <w:tab w:val="left" w:pos="300"/>
        </w:tabs>
        <w:spacing w:line="290" w:lineRule="auto"/>
        <w:jc w:val="both"/>
        <w:rPr>
          <w:b/>
          <w:sz w:val="20"/>
          <w:szCs w:val="20"/>
          <w:u w:val="single"/>
        </w:rPr>
      </w:pPr>
    </w:p>
    <w:p w14:paraId="2F4D7C5A" w14:textId="49EA1FAF" w:rsidR="00615904" w:rsidRPr="002F0679" w:rsidRDefault="00615904" w:rsidP="00615904">
      <w:pPr>
        <w:spacing w:line="290" w:lineRule="auto"/>
        <w:jc w:val="both"/>
        <w:rPr>
          <w:b/>
          <w:sz w:val="20"/>
          <w:szCs w:val="20"/>
        </w:rPr>
      </w:pPr>
      <w:r w:rsidRPr="002F0679">
        <w:rPr>
          <w:b/>
          <w:sz w:val="20"/>
          <w:szCs w:val="20"/>
        </w:rPr>
        <w:t xml:space="preserve">Prohlašuji místopřísežně, že jako dodavatel předmětné veřejné zakázky splňuji </w:t>
      </w:r>
      <w:r w:rsidR="000F4306">
        <w:rPr>
          <w:b/>
          <w:sz w:val="20"/>
          <w:szCs w:val="20"/>
        </w:rPr>
        <w:t xml:space="preserve">základní kvalifikační předpoklady ve smyslu čl. 10 a </w:t>
      </w:r>
      <w:r w:rsidRPr="002F0679">
        <w:rPr>
          <w:b/>
          <w:sz w:val="20"/>
          <w:szCs w:val="20"/>
        </w:rPr>
        <w:t xml:space="preserve">profesní </w:t>
      </w:r>
      <w:r w:rsidR="000F4306">
        <w:rPr>
          <w:b/>
          <w:sz w:val="20"/>
          <w:szCs w:val="20"/>
        </w:rPr>
        <w:t>kvalifikační předpoklady</w:t>
      </w:r>
      <w:r w:rsidRPr="002F0679">
        <w:rPr>
          <w:b/>
          <w:sz w:val="20"/>
          <w:szCs w:val="20"/>
        </w:rPr>
        <w:t xml:space="preserve"> ve smyslu čl. 1</w:t>
      </w:r>
      <w:r w:rsidR="000F4306">
        <w:rPr>
          <w:b/>
          <w:sz w:val="20"/>
          <w:szCs w:val="20"/>
        </w:rPr>
        <w:t xml:space="preserve">1 </w:t>
      </w:r>
      <w:r w:rsidRPr="002F0679">
        <w:rPr>
          <w:b/>
          <w:sz w:val="20"/>
          <w:szCs w:val="20"/>
        </w:rPr>
        <w:t>Výzvy k podání nabídek, a to ke dni podání nabídek.</w:t>
      </w:r>
    </w:p>
    <w:p w14:paraId="297818DB" w14:textId="59085263" w:rsidR="003D595C" w:rsidRPr="002F0679" w:rsidRDefault="003D595C" w:rsidP="00927DDE">
      <w:pPr>
        <w:spacing w:line="290" w:lineRule="auto"/>
        <w:jc w:val="both"/>
        <w:rPr>
          <w:b/>
          <w:sz w:val="20"/>
          <w:szCs w:val="20"/>
        </w:rPr>
      </w:pPr>
    </w:p>
    <w:p w14:paraId="3445EF32" w14:textId="77777777" w:rsidR="00927DDE" w:rsidRPr="002F0679" w:rsidRDefault="00EE6978" w:rsidP="00EE6978">
      <w:pPr>
        <w:spacing w:line="290" w:lineRule="auto"/>
        <w:rPr>
          <w:sz w:val="20"/>
          <w:szCs w:val="20"/>
        </w:rPr>
      </w:pPr>
      <w:r w:rsidRPr="002F0679">
        <w:rPr>
          <w:sz w:val="20"/>
          <w:szCs w:val="20"/>
        </w:rPr>
        <w:t>V ………………… dne …………………</w:t>
      </w:r>
    </w:p>
    <w:p w14:paraId="79F62262" w14:textId="77777777" w:rsidR="00927DDE" w:rsidRPr="002F0679" w:rsidRDefault="00927DDE" w:rsidP="00927DDE">
      <w:pPr>
        <w:spacing w:line="290" w:lineRule="auto"/>
        <w:ind w:left="4956"/>
        <w:jc w:val="right"/>
        <w:rPr>
          <w:sz w:val="20"/>
          <w:szCs w:val="20"/>
        </w:rPr>
      </w:pPr>
    </w:p>
    <w:p w14:paraId="66F97C4E" w14:textId="77777777" w:rsidR="00927DDE" w:rsidRPr="002F0679" w:rsidRDefault="00927DDE" w:rsidP="00927DDE">
      <w:pPr>
        <w:spacing w:line="290" w:lineRule="auto"/>
        <w:ind w:left="4956"/>
        <w:jc w:val="right"/>
        <w:rPr>
          <w:sz w:val="20"/>
          <w:szCs w:val="20"/>
        </w:rPr>
      </w:pPr>
      <w:r w:rsidRPr="002F0679">
        <w:rPr>
          <w:sz w:val="20"/>
          <w:szCs w:val="20"/>
        </w:rPr>
        <w:t>………………</w:t>
      </w:r>
      <w:r w:rsidR="00EE6978" w:rsidRPr="002F0679">
        <w:rPr>
          <w:sz w:val="20"/>
          <w:szCs w:val="20"/>
        </w:rPr>
        <w:t>……………</w:t>
      </w:r>
      <w:r w:rsidRPr="002F0679">
        <w:rPr>
          <w:sz w:val="20"/>
          <w:szCs w:val="20"/>
        </w:rPr>
        <w:t>………………………</w:t>
      </w:r>
    </w:p>
    <w:p w14:paraId="0C22B340" w14:textId="77777777" w:rsidR="00927DDE" w:rsidRPr="002F0679" w:rsidRDefault="00927DDE" w:rsidP="00927DDE">
      <w:pPr>
        <w:spacing w:line="290" w:lineRule="auto"/>
        <w:jc w:val="right"/>
        <w:rPr>
          <w:sz w:val="20"/>
          <w:szCs w:val="20"/>
        </w:rPr>
      </w:pPr>
      <w:r w:rsidRPr="002F0679">
        <w:rPr>
          <w:i/>
          <w:iCs/>
          <w:sz w:val="20"/>
          <w:szCs w:val="20"/>
        </w:rPr>
        <w:t xml:space="preserve">                                                       </w:t>
      </w:r>
      <w:r w:rsidRPr="002F0679">
        <w:rPr>
          <w:i/>
          <w:iCs/>
          <w:sz w:val="20"/>
          <w:szCs w:val="20"/>
        </w:rPr>
        <w:tab/>
        <w:t xml:space="preserve">   </w:t>
      </w:r>
      <w:r w:rsidRPr="002F0679">
        <w:rPr>
          <w:sz w:val="20"/>
          <w:szCs w:val="20"/>
        </w:rPr>
        <w:t>podpis osoby oprávněné jednat jménem </w:t>
      </w:r>
    </w:p>
    <w:p w14:paraId="2A435BD8" w14:textId="77777777" w:rsidR="00927DDE" w:rsidRPr="002F0679" w:rsidRDefault="00927DDE" w:rsidP="00927DDE">
      <w:pPr>
        <w:spacing w:line="290" w:lineRule="auto"/>
        <w:jc w:val="right"/>
        <w:rPr>
          <w:sz w:val="20"/>
          <w:szCs w:val="20"/>
        </w:rPr>
      </w:pPr>
      <w:r w:rsidRPr="002F0679">
        <w:rPr>
          <w:sz w:val="20"/>
          <w:szCs w:val="20"/>
        </w:rPr>
        <w:t xml:space="preserve">či za </w:t>
      </w:r>
      <w:r w:rsidR="002124C8" w:rsidRPr="002F0679">
        <w:rPr>
          <w:sz w:val="20"/>
          <w:szCs w:val="20"/>
        </w:rPr>
        <w:t>dodavatele</w:t>
      </w:r>
    </w:p>
    <w:p w14:paraId="75272CC8" w14:textId="77777777" w:rsidR="003D595C" w:rsidRPr="002F0679" w:rsidRDefault="003D595C" w:rsidP="00927DDE">
      <w:pPr>
        <w:spacing w:after="120" w:line="290" w:lineRule="auto"/>
        <w:ind w:right="232"/>
        <w:jc w:val="both"/>
        <w:outlineLvl w:val="0"/>
        <w:rPr>
          <w:b/>
          <w:sz w:val="20"/>
          <w:szCs w:val="20"/>
          <w:u w:val="single"/>
        </w:rPr>
      </w:pPr>
    </w:p>
    <w:sectPr w:rsidR="003D595C" w:rsidRPr="002F0679" w:rsidSect="00927DDE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DC49" w14:textId="77777777" w:rsidR="009A25F4" w:rsidRDefault="009A25F4" w:rsidP="003D595C">
      <w:r>
        <w:separator/>
      </w:r>
    </w:p>
  </w:endnote>
  <w:endnote w:type="continuationSeparator" w:id="0">
    <w:p w14:paraId="7868E297" w14:textId="77777777" w:rsidR="009A25F4" w:rsidRDefault="009A25F4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5487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6A3081" w14:textId="77777777" w:rsidR="00AC7887" w:rsidRPr="00AC7887" w:rsidRDefault="00AC7887">
        <w:pPr>
          <w:pStyle w:val="Zpat"/>
          <w:jc w:val="center"/>
          <w:rPr>
            <w:sz w:val="20"/>
            <w:szCs w:val="20"/>
          </w:rPr>
        </w:pPr>
        <w:r w:rsidRPr="00AC7887">
          <w:rPr>
            <w:sz w:val="20"/>
            <w:szCs w:val="20"/>
          </w:rPr>
          <w:fldChar w:fldCharType="begin"/>
        </w:r>
        <w:r w:rsidRPr="00AC7887">
          <w:rPr>
            <w:sz w:val="20"/>
            <w:szCs w:val="20"/>
          </w:rPr>
          <w:instrText>PAGE   \* MERGEFORMAT</w:instrText>
        </w:r>
        <w:r w:rsidRPr="00AC7887">
          <w:rPr>
            <w:sz w:val="20"/>
            <w:szCs w:val="20"/>
          </w:rPr>
          <w:fldChar w:fldCharType="separate"/>
        </w:r>
        <w:r w:rsidR="00BC374D">
          <w:rPr>
            <w:noProof/>
            <w:sz w:val="20"/>
            <w:szCs w:val="20"/>
          </w:rPr>
          <w:t>1</w:t>
        </w:r>
        <w:r w:rsidRPr="00AC7887">
          <w:rPr>
            <w:sz w:val="20"/>
            <w:szCs w:val="20"/>
          </w:rPr>
          <w:fldChar w:fldCharType="end"/>
        </w:r>
      </w:p>
    </w:sdtContent>
  </w:sdt>
  <w:p w14:paraId="25D39377" w14:textId="77777777" w:rsidR="00AC7887" w:rsidRDefault="00AC78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46324" w14:textId="77777777" w:rsidR="009A25F4" w:rsidRDefault="009A25F4" w:rsidP="003D595C">
      <w:r>
        <w:separator/>
      </w:r>
    </w:p>
  </w:footnote>
  <w:footnote w:type="continuationSeparator" w:id="0">
    <w:p w14:paraId="53922194" w14:textId="77777777" w:rsidR="009A25F4" w:rsidRDefault="009A25F4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8668" w14:textId="7510B4C6" w:rsidR="000905CC" w:rsidRPr="000F4306" w:rsidRDefault="002F0679" w:rsidP="002F0679">
    <w:pPr>
      <w:pStyle w:val="Zhlav"/>
      <w:spacing w:line="288" w:lineRule="auto"/>
      <w:jc w:val="right"/>
      <w:rPr>
        <w:rFonts w:ascii="Tahoma" w:hAnsi="Tahoma" w:cs="Tahoma"/>
        <w:i/>
        <w:iCs/>
        <w:sz w:val="18"/>
        <w:szCs w:val="18"/>
      </w:rPr>
    </w:pPr>
    <w:r w:rsidRPr="000F4306">
      <w:rPr>
        <w:rFonts w:ascii="Tahoma" w:hAnsi="Tahoma" w:cs="Tahoma"/>
        <w:i/>
        <w:iCs/>
        <w:sz w:val="18"/>
        <w:szCs w:val="18"/>
      </w:rPr>
      <w:t>Příloha č. 2</w:t>
    </w:r>
    <w:r w:rsidR="000F4306" w:rsidRPr="000F4306">
      <w:rPr>
        <w:rFonts w:ascii="Tahoma" w:hAnsi="Tahoma" w:cs="Tahoma"/>
        <w:i/>
        <w:iCs/>
        <w:sz w:val="18"/>
        <w:szCs w:val="18"/>
      </w:rPr>
      <w:t xml:space="preserve"> –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69D206DA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345AB556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9145E"/>
    <w:multiLevelType w:val="hybridMultilevel"/>
    <w:tmpl w:val="334C659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4383877">
    <w:abstractNumId w:val="0"/>
  </w:num>
  <w:num w:numId="2" w16cid:durableId="317923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95C"/>
    <w:rsid w:val="00044218"/>
    <w:rsid w:val="000627C5"/>
    <w:rsid w:val="00081AEB"/>
    <w:rsid w:val="000905CC"/>
    <w:rsid w:val="000F4306"/>
    <w:rsid w:val="002014A5"/>
    <w:rsid w:val="002124C8"/>
    <w:rsid w:val="00280478"/>
    <w:rsid w:val="002F0679"/>
    <w:rsid w:val="00323BF5"/>
    <w:rsid w:val="0035003E"/>
    <w:rsid w:val="003B1BD6"/>
    <w:rsid w:val="003D595C"/>
    <w:rsid w:val="003E61F2"/>
    <w:rsid w:val="004B3F21"/>
    <w:rsid w:val="004F5034"/>
    <w:rsid w:val="00513780"/>
    <w:rsid w:val="00552A60"/>
    <w:rsid w:val="00593D1E"/>
    <w:rsid w:val="005F2B3C"/>
    <w:rsid w:val="00615904"/>
    <w:rsid w:val="006426EB"/>
    <w:rsid w:val="00650F6F"/>
    <w:rsid w:val="006822B0"/>
    <w:rsid w:val="006A6F63"/>
    <w:rsid w:val="006F4D6E"/>
    <w:rsid w:val="006F602A"/>
    <w:rsid w:val="006F6D40"/>
    <w:rsid w:val="00733D0A"/>
    <w:rsid w:val="00743A21"/>
    <w:rsid w:val="0076158C"/>
    <w:rsid w:val="007E2E92"/>
    <w:rsid w:val="00803C26"/>
    <w:rsid w:val="00927DDE"/>
    <w:rsid w:val="009A25F4"/>
    <w:rsid w:val="009F1793"/>
    <w:rsid w:val="00AC7887"/>
    <w:rsid w:val="00B35A13"/>
    <w:rsid w:val="00B365E6"/>
    <w:rsid w:val="00BC374D"/>
    <w:rsid w:val="00CD6074"/>
    <w:rsid w:val="00EE6978"/>
    <w:rsid w:val="00F57742"/>
    <w:rsid w:val="00FC2584"/>
    <w:rsid w:val="00F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1A4D"/>
  <w15:docId w15:val="{724C081A-00C9-401C-BEA0-BFEF0159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Michala Hlušičková</cp:lastModifiedBy>
  <cp:revision>7</cp:revision>
  <dcterms:created xsi:type="dcterms:W3CDTF">2020-06-08T18:57:00Z</dcterms:created>
  <dcterms:modified xsi:type="dcterms:W3CDTF">2023-02-07T18:56:00Z</dcterms:modified>
</cp:coreProperties>
</file>